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6CDC9" w14:textId="77777777" w:rsidR="00804956" w:rsidRDefault="00803782" w:rsidP="00804956">
      <w:pPr>
        <w:pStyle w:val="Ttulo1"/>
        <w:spacing w:before="205"/>
        <w:ind w:left="157"/>
        <w:rPr>
          <w:sz w:val="36"/>
          <w:szCs w:val="36"/>
          <w:lang w:val="ca-ES"/>
        </w:rPr>
      </w:pPr>
      <w:r w:rsidRPr="00803782">
        <w:rPr>
          <w:sz w:val="36"/>
          <w:szCs w:val="36"/>
          <w:lang w:val="ca-ES"/>
        </w:rPr>
        <w:t xml:space="preserve">Pressupost </w:t>
      </w:r>
      <w:r w:rsidR="00804956">
        <w:rPr>
          <w:sz w:val="36"/>
          <w:szCs w:val="36"/>
          <w:lang w:val="ca-ES"/>
        </w:rPr>
        <w:t>any: ____</w:t>
      </w:r>
    </w:p>
    <w:p w14:paraId="20836F27" w14:textId="4AC6D644" w:rsidR="00D16ECF" w:rsidRPr="00803782" w:rsidRDefault="00803782" w:rsidP="00804956">
      <w:pPr>
        <w:pStyle w:val="Ttulo1"/>
        <w:spacing w:before="205"/>
        <w:ind w:left="157"/>
        <w:rPr>
          <w:b w:val="0"/>
          <w:lang w:val="ca-ES"/>
        </w:rPr>
      </w:pPr>
      <w:r w:rsidRPr="00803782">
        <w:rPr>
          <w:lang w:val="ca-ES"/>
        </w:rPr>
        <w:t>Informe justificatiu de la proposta de modificació de crèdit</w:t>
      </w:r>
    </w:p>
    <w:p w14:paraId="3797868D" w14:textId="4B11A072" w:rsidR="00581453" w:rsidRPr="00581453" w:rsidRDefault="00803782" w:rsidP="00581453">
      <w:pPr>
        <w:spacing w:before="1"/>
        <w:rPr>
          <w:b/>
          <w:sz w:val="10"/>
          <w:lang w:val="ca-ES"/>
        </w:rPr>
      </w:pPr>
      <w:r>
        <w:rPr>
          <w:b/>
          <w:noProof/>
          <w:sz w:val="10"/>
          <w:lang w:val="ca-ES"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FD793A" wp14:editId="5D20A7EB">
                <wp:simplePos x="0" y="0"/>
                <wp:positionH relativeFrom="column">
                  <wp:posOffset>1905</wp:posOffset>
                </wp:positionH>
                <wp:positionV relativeFrom="paragraph">
                  <wp:posOffset>49530</wp:posOffset>
                </wp:positionV>
                <wp:extent cx="7043420" cy="47625"/>
                <wp:effectExtent l="5080" t="5080" r="9525" b="13970"/>
                <wp:wrapNone/>
                <wp:docPr id="1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342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7BFF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.15pt;margin-top:3.9pt;width:554.6pt;height: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"/>
            </w:pict>
          </mc:Fallback>
        </mc:AlternateContent>
      </w:r>
    </w:p>
    <w:p w14:paraId="59BA0354" w14:textId="77777777" w:rsidR="00581453" w:rsidRDefault="00581453" w:rsidP="00581453">
      <w:pPr>
        <w:pStyle w:val="Ttulo2"/>
        <w:ind w:right="9180"/>
        <w:rPr>
          <w:lang w:val="ca-ES"/>
        </w:rPr>
      </w:pPr>
    </w:p>
    <w:p w14:paraId="0AAE3BF7" w14:textId="0891BADA" w:rsidR="00581453" w:rsidRPr="00081C17" w:rsidRDefault="00581453" w:rsidP="00081C17">
      <w:pPr>
        <w:ind w:left="176"/>
        <w:rPr>
          <w:rFonts w:ascii="Arial" w:hAnsi="Arial" w:cs="Arial"/>
          <w:sz w:val="24"/>
          <w:szCs w:val="24"/>
          <w:lang w:val="ca-ES"/>
        </w:rPr>
      </w:pPr>
      <w:r w:rsidRPr="00081C17">
        <w:rPr>
          <w:rFonts w:ascii="Arial" w:hAnsi="Arial" w:cs="Arial"/>
          <w:sz w:val="24"/>
          <w:szCs w:val="24"/>
          <w:lang w:val="ca-ES"/>
        </w:rPr>
        <w:t>Àrea:</w:t>
      </w:r>
    </w:p>
    <w:p w14:paraId="5AB8A469" w14:textId="0898D4F8" w:rsidR="00803782" w:rsidRPr="00081C17" w:rsidRDefault="00581453" w:rsidP="00081C17">
      <w:pPr>
        <w:ind w:left="176"/>
        <w:rPr>
          <w:rFonts w:ascii="Arial" w:hAnsi="Arial" w:cs="Arial"/>
          <w:sz w:val="24"/>
          <w:szCs w:val="24"/>
          <w:lang w:val="ca-ES"/>
        </w:rPr>
      </w:pPr>
      <w:r w:rsidRPr="00081C17">
        <w:rPr>
          <w:rFonts w:ascii="Arial" w:hAnsi="Arial" w:cs="Arial"/>
          <w:sz w:val="24"/>
          <w:szCs w:val="24"/>
          <w:lang w:val="ca-ES"/>
        </w:rPr>
        <w:t xml:space="preserve">Expedient: </w:t>
      </w:r>
    </w:p>
    <w:p w14:paraId="78884854" w14:textId="1E9D8A5D" w:rsidR="00D16ECF" w:rsidRPr="00081C17" w:rsidRDefault="00581453" w:rsidP="00081C17">
      <w:pPr>
        <w:ind w:left="176"/>
        <w:rPr>
          <w:rFonts w:ascii="Arial" w:hAnsi="Arial" w:cs="Arial"/>
          <w:sz w:val="24"/>
          <w:szCs w:val="24"/>
          <w:lang w:val="ca-ES"/>
        </w:rPr>
      </w:pPr>
      <w:r w:rsidRPr="00081C17">
        <w:rPr>
          <w:rFonts w:ascii="Arial" w:hAnsi="Arial" w:cs="Arial"/>
          <w:sz w:val="24"/>
          <w:szCs w:val="24"/>
          <w:lang w:val="ca-ES"/>
        </w:rPr>
        <w:t>Procediment:</w:t>
      </w:r>
    </w:p>
    <w:p w14:paraId="34261587" w14:textId="77777777" w:rsidR="00D16ECF" w:rsidRPr="00803782" w:rsidRDefault="00D16ECF" w:rsidP="00081C17">
      <w:pPr>
        <w:rPr>
          <w:sz w:val="15"/>
          <w:lang w:val="ca-ES"/>
        </w:rPr>
      </w:pPr>
    </w:p>
    <w:p w14:paraId="3414AF84" w14:textId="77777777" w:rsidR="00D16ECF" w:rsidRPr="00803782" w:rsidRDefault="00803782">
      <w:pPr>
        <w:spacing w:before="44"/>
        <w:ind w:left="178"/>
        <w:rPr>
          <w:b/>
          <w:sz w:val="28"/>
          <w:lang w:val="ca-ES"/>
        </w:rPr>
      </w:pPr>
      <w:r w:rsidRPr="00803782">
        <w:rPr>
          <w:b/>
          <w:sz w:val="28"/>
          <w:lang w:val="ca-ES"/>
        </w:rPr>
        <w:t>Proposta de modificació</w:t>
      </w:r>
    </w:p>
    <w:p w14:paraId="4E2C5DEE" w14:textId="77777777" w:rsidR="00D16ECF" w:rsidRPr="00803782" w:rsidRDefault="00803782">
      <w:pPr>
        <w:spacing w:before="173" w:line="266" w:lineRule="exact"/>
        <w:ind w:left="178"/>
        <w:rPr>
          <w:lang w:val="ca-ES"/>
        </w:rPr>
      </w:pPr>
      <w:r w:rsidRPr="00803782">
        <w:rPr>
          <w:lang w:val="ca-ES"/>
        </w:rPr>
        <w:t xml:space="preserve">Justificació de les aplicacions pressupostàries que </w:t>
      </w:r>
      <w:r>
        <w:rPr>
          <w:lang w:val="ca-ES"/>
        </w:rPr>
        <w:t>es volen crear o incrementar</w:t>
      </w:r>
      <w:r w:rsidRPr="00803782">
        <w:rPr>
          <w:lang w:val="ca-ES"/>
        </w:rPr>
        <w:t>:</w:t>
      </w:r>
    </w:p>
    <w:p w14:paraId="171C4044" w14:textId="77777777" w:rsidR="00D16ECF" w:rsidRPr="00803782" w:rsidRDefault="00803782">
      <w:pPr>
        <w:pStyle w:val="Textoindependiente"/>
        <w:spacing w:line="235" w:lineRule="auto"/>
        <w:ind w:left="150" w:right="286"/>
        <w:rPr>
          <w:lang w:val="ca-ES"/>
        </w:rPr>
      </w:pPr>
      <w:r w:rsidRPr="00803782">
        <w:rPr>
          <w:noProof/>
          <w:lang w:val="ca-ES" w:eastAsia="ca-ES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6EF1D004" wp14:editId="6385DBF2">
                <wp:simplePos x="0" y="0"/>
                <wp:positionH relativeFrom="page">
                  <wp:posOffset>381000</wp:posOffset>
                </wp:positionH>
                <wp:positionV relativeFrom="paragraph">
                  <wp:posOffset>341630</wp:posOffset>
                </wp:positionV>
                <wp:extent cx="6849110" cy="1885950"/>
                <wp:effectExtent l="0" t="0" r="8890" b="0"/>
                <wp:wrapTopAndBottom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9110" cy="188595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96C861" w14:textId="60A991C5" w:rsidR="000B0178" w:rsidRPr="000B0178" w:rsidRDefault="000B0178" w:rsidP="000B0178">
                            <w:pPr>
                              <w:rPr>
                                <w:lang w:val="ca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F1D004" id="Rectangle 4" o:spid="_x0000_s1026" style="position:absolute;left:0;text-align:left;margin-left:30pt;margin-top:26.9pt;width:539.3pt;height:148.5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" fillcolor="#efefef" stroked="f">
                <v:textbox>
                  <w:txbxContent>
                    <w:p w14:paraId="3896C861" w14:textId="60A991C5" w:rsidR="000B0178" w:rsidRPr="000B0178" w:rsidRDefault="000B0178" w:rsidP="000B0178">
                      <w:pPr>
                        <w:rPr>
                          <w:lang w:val="ca-ES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Pr="00803782">
        <w:rPr>
          <w:color w:val="808080"/>
          <w:lang w:val="ca-ES"/>
        </w:rPr>
        <w:t>Motivar i justificar la impossibilitat d'ajornar la despesa a l'exe</w:t>
      </w:r>
      <w:r>
        <w:rPr>
          <w:color w:val="808080"/>
          <w:lang w:val="ca-ES"/>
        </w:rPr>
        <w:t xml:space="preserve">rcici següent i la necessitat de crear o </w:t>
      </w:r>
      <w:r w:rsidRPr="00803782">
        <w:rPr>
          <w:color w:val="808080"/>
          <w:lang w:val="ca-ES"/>
        </w:rPr>
        <w:t>incrementar les aplicacions proposades en la modificació de crèdit</w:t>
      </w:r>
    </w:p>
    <w:p w14:paraId="31DA2B26" w14:textId="77777777" w:rsidR="00D16ECF" w:rsidRPr="00803782" w:rsidRDefault="00D16ECF">
      <w:pPr>
        <w:spacing w:before="8"/>
        <w:rPr>
          <w:i/>
          <w:sz w:val="12"/>
          <w:lang w:val="ca-ES"/>
        </w:rPr>
      </w:pPr>
    </w:p>
    <w:p w14:paraId="2588C9A4" w14:textId="77777777" w:rsidR="0079554D" w:rsidRDefault="0079554D">
      <w:pPr>
        <w:pStyle w:val="Ttulo2"/>
        <w:spacing w:before="55" w:line="260" w:lineRule="exact"/>
        <w:rPr>
          <w:lang w:val="ca-ES"/>
        </w:rPr>
      </w:pPr>
    </w:p>
    <w:p w14:paraId="022C4A7F" w14:textId="77777777" w:rsidR="0079554D" w:rsidRPr="00081C17" w:rsidRDefault="0079554D" w:rsidP="0079554D">
      <w:pPr>
        <w:ind w:left="426"/>
        <w:rPr>
          <w:rFonts w:ascii="Arial" w:hAnsi="Arial" w:cs="Arial"/>
          <w:sz w:val="24"/>
          <w:szCs w:val="24"/>
          <w:lang w:val="ca-ES"/>
        </w:rPr>
      </w:pPr>
      <w:sdt>
        <w:sdtPr>
          <w:rPr>
            <w:rFonts w:ascii="Arial" w:hAnsi="Arial" w:cs="Arial"/>
            <w:w w:val="95"/>
            <w:sz w:val="24"/>
            <w:szCs w:val="24"/>
            <w:lang w:val="ca-ES"/>
          </w:rPr>
          <w:id w:val="14037245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C17">
            <w:rPr>
              <w:rFonts w:ascii="Segoe UI Symbol" w:eastAsia="MS Gothic" w:hAnsi="Segoe UI Symbol" w:cs="Segoe UI Symbol"/>
              <w:w w:val="95"/>
              <w:sz w:val="24"/>
              <w:szCs w:val="24"/>
              <w:lang w:val="ca-ES"/>
            </w:rPr>
            <w:t>☐</w:t>
          </w:r>
        </w:sdtContent>
      </w:sdt>
      <w:r>
        <w:rPr>
          <w:rFonts w:ascii="Arial" w:hAnsi="Arial" w:cs="Arial"/>
          <w:w w:val="95"/>
          <w:sz w:val="24"/>
          <w:szCs w:val="24"/>
          <w:lang w:val="ca-ES"/>
        </w:rPr>
        <w:t xml:space="preserve"> </w:t>
      </w:r>
      <w:r w:rsidRPr="00081C17">
        <w:rPr>
          <w:rFonts w:ascii="Arial" w:hAnsi="Arial" w:cs="Arial"/>
          <w:w w:val="95"/>
          <w:sz w:val="24"/>
          <w:szCs w:val="24"/>
          <w:lang w:val="ca-ES"/>
        </w:rPr>
        <w:t>Amb despeses que no es faran</w:t>
      </w:r>
      <w:r w:rsidRPr="00081C17">
        <w:rPr>
          <w:rFonts w:ascii="Arial" w:hAnsi="Arial" w:cs="Arial"/>
          <w:w w:val="95"/>
          <w:sz w:val="24"/>
          <w:szCs w:val="24"/>
          <w:lang w:val="ca-ES"/>
        </w:rPr>
        <w:tab/>
      </w:r>
      <w:sdt>
        <w:sdtPr>
          <w:rPr>
            <w:rFonts w:ascii="Arial" w:hAnsi="Arial" w:cs="Arial"/>
            <w:w w:val="95"/>
            <w:sz w:val="24"/>
            <w:szCs w:val="24"/>
            <w:lang w:val="ca-ES"/>
          </w:rPr>
          <w:id w:val="5438733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C17">
            <w:rPr>
              <w:rFonts w:ascii="Segoe UI Symbol" w:eastAsia="MS Gothic" w:hAnsi="Segoe UI Symbol" w:cs="Segoe UI Symbol"/>
              <w:w w:val="95"/>
              <w:sz w:val="24"/>
              <w:szCs w:val="24"/>
              <w:lang w:val="ca-ES"/>
            </w:rPr>
            <w:t>☐</w:t>
          </w:r>
        </w:sdtContent>
      </w:sdt>
      <w:r w:rsidRPr="00081C17">
        <w:rPr>
          <w:rFonts w:ascii="Arial" w:hAnsi="Arial" w:cs="Arial"/>
          <w:sz w:val="24"/>
          <w:szCs w:val="24"/>
          <w:lang w:val="ca-ES"/>
        </w:rPr>
        <w:t xml:space="preserve"> Amb</w:t>
      </w:r>
      <w:r w:rsidRPr="00081C17">
        <w:rPr>
          <w:rFonts w:ascii="Arial" w:hAnsi="Arial" w:cs="Arial"/>
          <w:spacing w:val="-34"/>
          <w:sz w:val="24"/>
          <w:szCs w:val="24"/>
          <w:lang w:val="ca-ES"/>
        </w:rPr>
        <w:t xml:space="preserve"> </w:t>
      </w:r>
      <w:r w:rsidRPr="00081C17">
        <w:rPr>
          <w:rFonts w:ascii="Arial" w:hAnsi="Arial" w:cs="Arial"/>
          <w:sz w:val="24"/>
          <w:szCs w:val="24"/>
          <w:lang w:val="ca-ES"/>
        </w:rPr>
        <w:t>ingressos</w:t>
      </w:r>
      <w:r w:rsidRPr="00081C17">
        <w:rPr>
          <w:rFonts w:ascii="Arial" w:hAnsi="Arial" w:cs="Arial"/>
          <w:sz w:val="24"/>
          <w:szCs w:val="24"/>
          <w:lang w:val="ca-ES"/>
        </w:rPr>
        <w:tab/>
      </w:r>
    </w:p>
    <w:p w14:paraId="6FBA1B0B" w14:textId="77777777" w:rsidR="0079554D" w:rsidRDefault="0079554D">
      <w:pPr>
        <w:pStyle w:val="Ttulo2"/>
        <w:spacing w:before="55" w:line="260" w:lineRule="exact"/>
        <w:rPr>
          <w:lang w:val="ca-ES"/>
        </w:rPr>
      </w:pPr>
    </w:p>
    <w:p w14:paraId="19B61E5C" w14:textId="0BAC6562" w:rsidR="00D16ECF" w:rsidRPr="00803782" w:rsidRDefault="00803782">
      <w:pPr>
        <w:pStyle w:val="Ttulo2"/>
        <w:spacing w:before="55" w:line="260" w:lineRule="exact"/>
        <w:rPr>
          <w:lang w:val="ca-ES"/>
        </w:rPr>
      </w:pPr>
      <w:r w:rsidRPr="00803782">
        <w:rPr>
          <w:lang w:val="ca-ES"/>
        </w:rPr>
        <w:t>Justificació de les aplicacions pressupostàries que financen la modificació de crèdit</w:t>
      </w:r>
      <w:r w:rsidR="0079554D">
        <w:rPr>
          <w:lang w:val="ca-ES"/>
        </w:rPr>
        <w:t xml:space="preserve"> (menys despesa i/o més ingrés)</w:t>
      </w:r>
      <w:r w:rsidRPr="00803782">
        <w:rPr>
          <w:lang w:val="ca-ES"/>
        </w:rPr>
        <w:t>:</w:t>
      </w:r>
    </w:p>
    <w:p w14:paraId="7AB762D2" w14:textId="35938C4A" w:rsidR="00D16ECF" w:rsidRPr="00803782" w:rsidRDefault="00803782">
      <w:pPr>
        <w:pStyle w:val="Textoindependiente"/>
        <w:spacing w:line="236" w:lineRule="exact"/>
        <w:ind w:left="150"/>
        <w:rPr>
          <w:lang w:val="ca-ES"/>
        </w:rPr>
      </w:pPr>
      <w:r w:rsidRPr="00803782">
        <w:rPr>
          <w:noProof/>
          <w:lang w:val="ca-ES" w:eastAsia="ca-ES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451F3074" wp14:editId="047DFAA6">
                <wp:simplePos x="0" y="0"/>
                <wp:positionH relativeFrom="page">
                  <wp:posOffset>391795</wp:posOffset>
                </wp:positionH>
                <wp:positionV relativeFrom="paragraph">
                  <wp:posOffset>224155</wp:posOffset>
                </wp:positionV>
                <wp:extent cx="6849110" cy="1086485"/>
                <wp:effectExtent l="0" t="0" r="8890" b="0"/>
                <wp:wrapTopAndBottom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9110" cy="1086485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4AA1E" id="Rectangle 3" o:spid="_x0000_s1026" style="position:absolute;margin-left:30.85pt;margin-top:17.65pt;width:539.3pt;height:85.5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" fillcolor="#efefef" stroked="f">
                <w10:wrap type="topAndBottom" anchorx="page"/>
              </v:rect>
            </w:pict>
          </mc:Fallback>
        </mc:AlternateContent>
      </w:r>
      <w:r w:rsidRPr="00803782">
        <w:rPr>
          <w:color w:val="808080"/>
          <w:lang w:val="ca-ES"/>
        </w:rPr>
        <w:t xml:space="preserve">Motivar i justificar la reducció de les aplicacions </w:t>
      </w:r>
      <w:r w:rsidR="0079554D">
        <w:rPr>
          <w:color w:val="808080"/>
          <w:lang w:val="ca-ES"/>
        </w:rPr>
        <w:t xml:space="preserve">cal donar de baixa per </w:t>
      </w:r>
      <w:r w:rsidRPr="00803782">
        <w:rPr>
          <w:color w:val="808080"/>
          <w:lang w:val="ca-ES"/>
        </w:rPr>
        <w:t>finan</w:t>
      </w:r>
      <w:r w:rsidR="0079554D">
        <w:rPr>
          <w:color w:val="808080"/>
          <w:lang w:val="ca-ES"/>
        </w:rPr>
        <w:t xml:space="preserve">çar </w:t>
      </w:r>
      <w:r w:rsidRPr="00803782">
        <w:rPr>
          <w:color w:val="808080"/>
          <w:lang w:val="ca-ES"/>
        </w:rPr>
        <w:t xml:space="preserve">la proposta </w:t>
      </w:r>
      <w:r w:rsidR="0079554D">
        <w:rPr>
          <w:color w:val="808080"/>
          <w:lang w:val="ca-ES"/>
        </w:rPr>
        <w:t xml:space="preserve">i/o </w:t>
      </w:r>
      <w:r w:rsidRPr="00803782">
        <w:rPr>
          <w:color w:val="808080"/>
          <w:lang w:val="ca-ES"/>
        </w:rPr>
        <w:t>l'origen dels ingress</w:t>
      </w:r>
      <w:r w:rsidR="000B0178">
        <w:rPr>
          <w:color w:val="808080"/>
          <w:lang w:val="ca-ES"/>
        </w:rPr>
        <w:t>os</w:t>
      </w:r>
    </w:p>
    <w:p w14:paraId="6857035B" w14:textId="77777777" w:rsidR="00D16ECF" w:rsidRPr="00803782" w:rsidRDefault="00D16ECF">
      <w:pPr>
        <w:spacing w:before="11"/>
        <w:rPr>
          <w:i/>
          <w:sz w:val="23"/>
          <w:lang w:val="ca-ES"/>
        </w:rPr>
      </w:pPr>
    </w:p>
    <w:p w14:paraId="6D2897A4" w14:textId="77777777" w:rsidR="00D16ECF" w:rsidRPr="00803782" w:rsidRDefault="00803782">
      <w:pPr>
        <w:pStyle w:val="Ttulo1"/>
        <w:rPr>
          <w:lang w:val="ca-ES"/>
        </w:rPr>
      </w:pPr>
      <w:r w:rsidRPr="00803782">
        <w:rPr>
          <w:lang w:val="ca-ES"/>
        </w:rPr>
        <w:t>Documentació aportada en el cas de finançament amb ingressos:</w:t>
      </w:r>
    </w:p>
    <w:p w14:paraId="494E69C3" w14:textId="61AE8BD0" w:rsidR="00D16ECF" w:rsidRPr="00803782" w:rsidRDefault="00327469" w:rsidP="00081C17">
      <w:pPr>
        <w:pStyle w:val="Ttulo3"/>
        <w:spacing w:before="52"/>
        <w:ind w:left="0" w:firstLine="178"/>
        <w:rPr>
          <w:lang w:val="ca-ES"/>
        </w:rPr>
      </w:pPr>
      <w:sdt>
        <w:sdtPr>
          <w:rPr>
            <w:rFonts w:ascii="Trebuchet MS" w:hAnsi="Trebuchet MS"/>
            <w:w w:val="95"/>
            <w:sz w:val="24"/>
            <w:szCs w:val="24"/>
            <w:lang w:val="ca-ES"/>
          </w:rPr>
          <w:id w:val="272596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1C17" w:rsidRPr="00081C17">
            <w:rPr>
              <w:rFonts w:ascii="MS Gothic" w:eastAsia="MS Gothic" w:hAnsi="MS Gothic" w:hint="eastAsia"/>
              <w:w w:val="95"/>
              <w:sz w:val="24"/>
              <w:szCs w:val="24"/>
              <w:lang w:val="ca-ES"/>
            </w:rPr>
            <w:t>☐</w:t>
          </w:r>
        </w:sdtContent>
      </w:sdt>
      <w:r w:rsidR="00081C17">
        <w:rPr>
          <w:lang w:val="ca-ES"/>
        </w:rPr>
        <w:t xml:space="preserve"> </w:t>
      </w:r>
      <w:r w:rsidR="00803782">
        <w:rPr>
          <w:lang w:val="ca-ES"/>
        </w:rPr>
        <w:t>Acord</w:t>
      </w:r>
      <w:r w:rsidR="00803782" w:rsidRPr="00803782">
        <w:rPr>
          <w:spacing w:val="-17"/>
          <w:lang w:val="ca-ES"/>
        </w:rPr>
        <w:t xml:space="preserve"> </w:t>
      </w:r>
      <w:r w:rsidR="00803782" w:rsidRPr="00803782">
        <w:rPr>
          <w:lang w:val="ca-ES"/>
        </w:rPr>
        <w:t>d'acceptació</w:t>
      </w:r>
    </w:p>
    <w:p w14:paraId="603C28FE" w14:textId="1180B27A" w:rsidR="00D16ECF" w:rsidRDefault="00081C17" w:rsidP="00081C17">
      <w:pPr>
        <w:spacing w:before="96" w:line="333" w:lineRule="auto"/>
        <w:ind w:right="4154"/>
        <w:rPr>
          <w:sz w:val="20"/>
          <w:lang w:val="ca-ES"/>
        </w:rPr>
      </w:pPr>
      <w:r>
        <w:rPr>
          <w:rFonts w:ascii="Trebuchet MS" w:hAnsi="Trebuchet MS"/>
          <w:w w:val="95"/>
          <w:sz w:val="24"/>
          <w:szCs w:val="24"/>
          <w:lang w:val="ca-ES"/>
        </w:rPr>
        <w:t xml:space="preserve">   </w:t>
      </w:r>
      <w:sdt>
        <w:sdtPr>
          <w:rPr>
            <w:rFonts w:ascii="Trebuchet MS" w:hAnsi="Trebuchet MS"/>
            <w:w w:val="95"/>
            <w:sz w:val="24"/>
            <w:szCs w:val="24"/>
            <w:lang w:val="ca-ES"/>
          </w:rPr>
          <w:id w:val="1918983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81C17">
            <w:rPr>
              <w:rFonts w:ascii="MS Gothic" w:eastAsia="MS Gothic" w:hAnsi="MS Gothic" w:hint="eastAsia"/>
              <w:w w:val="95"/>
              <w:sz w:val="24"/>
              <w:szCs w:val="24"/>
              <w:lang w:val="ca-ES"/>
            </w:rPr>
            <w:t>☐</w:t>
          </w:r>
        </w:sdtContent>
      </w:sdt>
      <w:r w:rsidRPr="00803782">
        <w:rPr>
          <w:sz w:val="20"/>
          <w:lang w:val="ca-ES"/>
        </w:rPr>
        <w:t xml:space="preserve"> </w:t>
      </w:r>
      <w:r w:rsidR="00803782" w:rsidRPr="00803782">
        <w:rPr>
          <w:sz w:val="20"/>
          <w:lang w:val="ca-ES"/>
        </w:rPr>
        <w:t>Altr</w:t>
      </w:r>
      <w:r w:rsidR="00A41D85">
        <w:rPr>
          <w:sz w:val="20"/>
          <w:lang w:val="ca-ES"/>
        </w:rPr>
        <w:t>a</w:t>
      </w:r>
      <w:r w:rsidR="00803782" w:rsidRPr="00803782">
        <w:rPr>
          <w:spacing w:val="-13"/>
          <w:sz w:val="20"/>
          <w:lang w:val="ca-ES"/>
        </w:rPr>
        <w:t xml:space="preserve"> </w:t>
      </w:r>
      <w:r w:rsidR="00803782" w:rsidRPr="00803782">
        <w:rPr>
          <w:sz w:val="20"/>
          <w:lang w:val="ca-ES"/>
        </w:rPr>
        <w:t>documentació</w:t>
      </w:r>
    </w:p>
    <w:p w14:paraId="2A3E140D" w14:textId="114BAFD7" w:rsidR="00581453" w:rsidRDefault="00A41D85">
      <w:pPr>
        <w:spacing w:before="96" w:line="333" w:lineRule="auto"/>
        <w:ind w:left="207" w:right="4154"/>
        <w:rPr>
          <w:sz w:val="20"/>
          <w:lang w:val="ca-ES"/>
        </w:rPr>
      </w:pPr>
      <w:r w:rsidRPr="00803782"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C132013" wp14:editId="5D7B211C">
                <wp:simplePos x="0" y="0"/>
                <wp:positionH relativeFrom="page">
                  <wp:posOffset>337185</wp:posOffset>
                </wp:positionH>
                <wp:positionV relativeFrom="paragraph">
                  <wp:posOffset>50164</wp:posOffset>
                </wp:positionV>
                <wp:extent cx="6899275" cy="809625"/>
                <wp:effectExtent l="0" t="0" r="0" b="952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9275" cy="809625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8EEF16" id="Rectangle 2" o:spid="_x0000_s1026" style="position:absolute;margin-left:26.55pt;margin-top:3.95pt;width:543.25pt;height:6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" fillcolor="#efefef" stroked="f">
                <w10:wrap anchorx="page"/>
              </v:rect>
            </w:pict>
          </mc:Fallback>
        </mc:AlternateContent>
      </w:r>
    </w:p>
    <w:p w14:paraId="0D353706" w14:textId="4D8C8ECF" w:rsidR="00581453" w:rsidRDefault="00581453">
      <w:pPr>
        <w:spacing w:before="96" w:line="333" w:lineRule="auto"/>
        <w:ind w:left="207" w:right="4154"/>
        <w:rPr>
          <w:sz w:val="20"/>
          <w:lang w:val="ca-ES"/>
        </w:rPr>
      </w:pPr>
    </w:p>
    <w:p w14:paraId="4BD4E820" w14:textId="77777777" w:rsidR="00A41D85" w:rsidRDefault="00A41D85">
      <w:pPr>
        <w:spacing w:before="96" w:line="333" w:lineRule="auto"/>
        <w:ind w:left="207" w:right="4154"/>
        <w:rPr>
          <w:lang w:val="ca-ES"/>
        </w:rPr>
      </w:pPr>
    </w:p>
    <w:p w14:paraId="1346F312" w14:textId="1FA58374" w:rsidR="00581453" w:rsidRPr="00803782" w:rsidRDefault="00581453">
      <w:pPr>
        <w:spacing w:before="96" w:line="333" w:lineRule="auto"/>
        <w:ind w:left="207" w:right="4154"/>
        <w:rPr>
          <w:sz w:val="20"/>
          <w:lang w:val="ca-ES"/>
        </w:rPr>
      </w:pPr>
      <w:r w:rsidRPr="00581453">
        <w:rPr>
          <w:lang w:val="ca-ES"/>
        </w:rPr>
        <w:t>Signat digitalment al marge</w:t>
      </w:r>
    </w:p>
    <w:sectPr w:rsidR="00581453" w:rsidRPr="00803782">
      <w:headerReference w:type="default" r:id="rId6"/>
      <w:type w:val="continuous"/>
      <w:pgSz w:w="11910" w:h="16840"/>
      <w:pgMar w:top="140" w:right="240" w:bottom="280" w:left="3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6E65C" w14:textId="77777777" w:rsidR="00803782" w:rsidRDefault="00803782" w:rsidP="00803782">
      <w:r>
        <w:separator/>
      </w:r>
    </w:p>
  </w:endnote>
  <w:endnote w:type="continuationSeparator" w:id="0">
    <w:p w14:paraId="55E5829E" w14:textId="77777777" w:rsidR="00803782" w:rsidRDefault="00803782" w:rsidP="00803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FEACA" w14:textId="77777777" w:rsidR="00803782" w:rsidRDefault="00803782" w:rsidP="00803782">
      <w:r>
        <w:separator/>
      </w:r>
    </w:p>
  </w:footnote>
  <w:footnote w:type="continuationSeparator" w:id="0">
    <w:p w14:paraId="1419D8C0" w14:textId="77777777" w:rsidR="00803782" w:rsidRDefault="00803782" w:rsidP="00803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D81C3" w14:textId="77777777" w:rsidR="00803782" w:rsidRDefault="00803782">
    <w:pPr>
      <w:pStyle w:val="Encabezado"/>
    </w:pPr>
    <w:r>
      <w:rPr>
        <w:noProof/>
        <w:lang w:val="ca-ES" w:eastAsia="ca-ES"/>
      </w:rPr>
      <w:drawing>
        <wp:inline distT="0" distB="0" distL="0" distR="0" wp14:anchorId="75B82620" wp14:editId="349B8B98">
          <wp:extent cx="2517775" cy="963295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96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237E856" w14:textId="77777777" w:rsidR="00803782" w:rsidRDefault="0080378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ECF"/>
    <w:rsid w:val="00081C17"/>
    <w:rsid w:val="000B0178"/>
    <w:rsid w:val="00567C7E"/>
    <w:rsid w:val="00581453"/>
    <w:rsid w:val="0079554D"/>
    <w:rsid w:val="00803782"/>
    <w:rsid w:val="00804956"/>
    <w:rsid w:val="00A41D85"/>
    <w:rsid w:val="00D16ECF"/>
    <w:rsid w:val="00EB311D"/>
    <w:rsid w:val="00F9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57E20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1"/>
    <w:qFormat/>
    <w:pPr>
      <w:spacing w:before="43"/>
      <w:ind w:left="178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178"/>
      <w:outlineLvl w:val="1"/>
    </w:pPr>
  </w:style>
  <w:style w:type="paragraph" w:styleId="Ttulo3">
    <w:name w:val="heading 3"/>
    <w:basedOn w:val="Normal"/>
    <w:uiPriority w:val="1"/>
    <w:qFormat/>
    <w:pPr>
      <w:spacing w:before="96"/>
      <w:ind w:left="207"/>
      <w:outlineLvl w:val="2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037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3782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8037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378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Proposta de compromisos futurs</vt:lpstr>
    </vt:vector>
  </TitlesOfParts>
  <Company>Diputació de Barcelona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compromisos futurs</dc:title>
  <dc:creator>Servei de Programció</dc:creator>
  <cp:lastModifiedBy>Lluis Clopes Sola</cp:lastModifiedBy>
  <cp:revision>2</cp:revision>
  <dcterms:created xsi:type="dcterms:W3CDTF">2022-03-23T10:20:00Z</dcterms:created>
  <dcterms:modified xsi:type="dcterms:W3CDTF">2022-03-23T10:20:00Z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2021-02-18T00:00:00Z</vt:filetime>
  </property>
  <property fmtid="{D5CDD505-2E9C-101B-9397-08002B2CF9AE}" pid="3" name="Creator">
    <vt:lpwstr>Adobe LiveCycle Designer 11.0</vt:lpwstr>
  </property>
  <property fmtid="{D5CDD505-2E9C-101B-9397-08002B2CF9AE}" pid="4" name="LastSaved">
    <vt:filetime>2022-03-01T00:00:00Z</vt:filetime>
  </property>
</Properties>
</file>