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EF1" w:rsidRPr="00AF231B" w:rsidRDefault="00937EF1" w:rsidP="00937EF1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bookmarkStart w:id="0" w:name="_GoBack"/>
      <w:bookmarkEnd w:id="0"/>
      <w:r w:rsidRPr="00AF231B">
        <w:rPr>
          <w:b/>
          <w:color w:val="008000"/>
        </w:rPr>
        <w:t>Departament:</w:t>
      </w:r>
      <w:r w:rsidR="00595CE6">
        <w:rPr>
          <w:b/>
          <w:color w:val="008000"/>
        </w:rPr>
        <w:t xml:space="preserve"> Secretaria</w:t>
      </w:r>
    </w:p>
    <w:p w:rsidR="00937EF1" w:rsidRPr="00AF231B" w:rsidRDefault="00937EF1" w:rsidP="00937EF1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AF231B">
        <w:rPr>
          <w:b/>
          <w:color w:val="008000"/>
        </w:rPr>
        <w:t>Tema</w:t>
      </w:r>
      <w:r w:rsidR="00595CE6">
        <w:rPr>
          <w:b/>
          <w:color w:val="008000"/>
        </w:rPr>
        <w:t>: Edictes i Anuncis Oficials</w:t>
      </w:r>
    </w:p>
    <w:p w:rsidR="00937EF1" w:rsidRPr="00AF231B" w:rsidRDefault="00937EF1" w:rsidP="00937EF1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AF231B">
        <w:rPr>
          <w:b/>
          <w:color w:val="008000"/>
        </w:rPr>
        <w:t>Expedient</w:t>
      </w:r>
      <w:r w:rsidR="00595CE6">
        <w:rPr>
          <w:b/>
          <w:color w:val="008000"/>
        </w:rPr>
        <w:t xml:space="preserve">: Edicte d’informació pública dels Acords del Ple de </w:t>
      </w:r>
      <w:r w:rsidR="00595CE6" w:rsidRPr="00AF231B">
        <w:rPr>
          <w:highlight w:val="yellow"/>
          <w:bdr w:val="single" w:sz="4" w:space="0" w:color="auto"/>
        </w:rPr>
        <w:t>.......................</w:t>
      </w:r>
    </w:p>
    <w:p w:rsidR="00937EF1" w:rsidRDefault="00937EF1" w:rsidP="00937EF1"/>
    <w:p w:rsidR="00937EF1" w:rsidRPr="00937EF1" w:rsidRDefault="00937EF1" w:rsidP="00937EF1"/>
    <w:p w:rsidR="00724F95" w:rsidRDefault="00724F95" w:rsidP="00724F95">
      <w:pPr>
        <w:pStyle w:val="Ttulo1"/>
      </w:pPr>
      <w:r>
        <w:t>EDICTE</w:t>
      </w:r>
    </w:p>
    <w:p w:rsidR="006E5389" w:rsidRPr="006E5389" w:rsidRDefault="006E5389" w:rsidP="006E5389"/>
    <w:p w:rsidR="00724F95" w:rsidRDefault="00724F95" w:rsidP="00724ACD">
      <w:pPr>
        <w:pBdr>
          <w:bottom w:val="triple" w:sz="4" w:space="1" w:color="000066"/>
        </w:pBdr>
        <w:rPr>
          <w:highlight w:val="yellow"/>
        </w:rPr>
      </w:pPr>
      <w:r>
        <w:t xml:space="preserve">Pel qual se sotmeten a informació pública els Acords </w:t>
      </w:r>
      <w:r w:rsidR="006E5389">
        <w:t>presos</w:t>
      </w:r>
      <w:r>
        <w:t xml:space="preserve"> pel Ple de </w:t>
      </w:r>
      <w:r w:rsidR="00937EF1" w:rsidRPr="00AF231B">
        <w:rPr>
          <w:highlight w:val="yellow"/>
          <w:bdr w:val="single" w:sz="4" w:space="0" w:color="auto"/>
        </w:rPr>
        <w:t>.......................</w:t>
      </w:r>
    </w:p>
    <w:p w:rsidR="00724F95" w:rsidRDefault="00724F95" w:rsidP="00724F95"/>
    <w:p w:rsidR="00D27BA8" w:rsidRDefault="00D27BA8" w:rsidP="00724ACD">
      <w:r>
        <w:t xml:space="preserve">El Ple de la Corporació en sessió tinguda en data </w:t>
      </w:r>
      <w:bookmarkStart w:id="1" w:name="_Hlk500233344"/>
      <w:r w:rsidR="00937EF1" w:rsidRPr="00AF231B">
        <w:rPr>
          <w:highlight w:val="yellow"/>
          <w:bdr w:val="single" w:sz="4" w:space="0" w:color="auto"/>
        </w:rPr>
        <w:t>.......................</w:t>
      </w:r>
      <w:r w:rsidR="00937EF1">
        <w:t xml:space="preserve"> </w:t>
      </w:r>
      <w:bookmarkEnd w:id="1"/>
      <w:r w:rsidR="00937EF1">
        <w:t>v</w:t>
      </w:r>
      <w:r>
        <w:t>a prendre, en relació  als procediments que s’enumeren</w:t>
      </w:r>
      <w:r w:rsidR="00937EF1">
        <w:t xml:space="preserve"> </w:t>
      </w:r>
      <w:r>
        <w:t xml:space="preserve">a l’annex, les resolucions que en el propi annex es </w:t>
      </w:r>
      <w:r w:rsidR="00937EF1">
        <w:t>ressenyen</w:t>
      </w:r>
      <w:r>
        <w:t>.</w:t>
      </w:r>
    </w:p>
    <w:p w:rsidR="00D27BA8" w:rsidRDefault="00D27BA8" w:rsidP="00724F95"/>
    <w:p w:rsidR="006B3F75" w:rsidRDefault="00D27BA8" w:rsidP="00724ACD">
      <w:r>
        <w:t>En compliment de</w:t>
      </w:r>
      <w:r w:rsidR="00D77838">
        <w:t xml:space="preserve"> l’</w:t>
      </w:r>
      <w:r>
        <w:t xml:space="preserve">establert per la </w:t>
      </w:r>
      <w:r w:rsidR="006E5389">
        <w:t>legislació</w:t>
      </w:r>
      <w:r>
        <w:t xml:space="preserve"> reguladora </w:t>
      </w:r>
      <w:r w:rsidR="006E3873">
        <w:t>d’aquests</w:t>
      </w:r>
      <w:r>
        <w:t xml:space="preserve"> procediments, sotmeten els acords adoptats a informació pública dins del termini que en cada cas </w:t>
      </w:r>
      <w:r w:rsidR="006E5389">
        <w:t>es determina</w:t>
      </w:r>
      <w:r w:rsidR="00D77838">
        <w:t>,</w:t>
      </w:r>
      <w:r>
        <w:t xml:space="preserve"> </w:t>
      </w:r>
      <w:r w:rsidR="006E5389">
        <w:t>per tal que s’hi p</w:t>
      </w:r>
      <w:r w:rsidR="00102936">
        <w:t xml:space="preserve">uguin deduir reclamacions i al·legacions, amb el ben entès que </w:t>
      </w:r>
      <w:r>
        <w:t>les resolucions marcades amb un asterisc esdevindran automàticament elevades a la condició de definitives</w:t>
      </w:r>
      <w:r w:rsidR="003C1701">
        <w:t>,</w:t>
      </w:r>
      <w:r>
        <w:t xml:space="preserve"> en el cas que ningú formuli reclamacions o al·legacions</w:t>
      </w:r>
      <w:r w:rsidR="006B3F75">
        <w:t xml:space="preserve"> durant l’expressat termini.</w:t>
      </w:r>
    </w:p>
    <w:p w:rsidR="00102936" w:rsidRDefault="00102936" w:rsidP="00724F95"/>
    <w:p w:rsidR="00D27BA8" w:rsidRDefault="006B3F75" w:rsidP="00102936">
      <w:pPr>
        <w:pStyle w:val="Ttulo1"/>
      </w:pPr>
      <w:r w:rsidRPr="006B3F75">
        <w:t>ANNEX</w:t>
      </w:r>
    </w:p>
    <w:p w:rsidR="00102936" w:rsidRDefault="00102936" w:rsidP="00724F95">
      <w:pPr>
        <w:rPr>
          <w:b/>
        </w:rPr>
      </w:pPr>
    </w:p>
    <w:p w:rsidR="004A2234" w:rsidRDefault="00102936" w:rsidP="004A2234">
      <w:pPr>
        <w:pStyle w:val="Prrafodelista"/>
        <w:numPr>
          <w:ilvl w:val="0"/>
          <w:numId w:val="8"/>
        </w:numPr>
      </w:pPr>
      <w:r w:rsidRPr="004A2234">
        <w:rPr>
          <w:color w:val="C00000"/>
        </w:rPr>
        <w:t>Procediment</w:t>
      </w:r>
      <w:r>
        <w:t xml:space="preserve">: </w:t>
      </w:r>
      <w:r w:rsidR="004A2234" w:rsidRPr="00AF231B">
        <w:rPr>
          <w:highlight w:val="yellow"/>
          <w:bdr w:val="single" w:sz="4" w:space="0" w:color="auto"/>
        </w:rPr>
        <w:t>.......................</w:t>
      </w:r>
    </w:p>
    <w:p w:rsidR="004A2234" w:rsidRDefault="00102936" w:rsidP="004A2234">
      <w:pPr>
        <w:pStyle w:val="Prrafodelista"/>
        <w:numPr>
          <w:ilvl w:val="1"/>
          <w:numId w:val="8"/>
        </w:numPr>
      </w:pPr>
      <w:r w:rsidRPr="004A2234">
        <w:rPr>
          <w:color w:val="C00000"/>
        </w:rPr>
        <w:t>Acord aprovat</w:t>
      </w:r>
      <w:bookmarkStart w:id="2" w:name="_Hlk500233528"/>
      <w:r>
        <w:t xml:space="preserve">: </w:t>
      </w:r>
      <w:r w:rsidR="006E3873">
        <w:t xml:space="preserve"> </w:t>
      </w:r>
      <w:r w:rsidR="006E3873" w:rsidRPr="00AF231B">
        <w:rPr>
          <w:highlight w:val="yellow"/>
          <w:bdr w:val="single" w:sz="4" w:space="0" w:color="auto"/>
        </w:rPr>
        <w:t>.......................</w:t>
      </w:r>
      <w:r w:rsidR="006E3873">
        <w:t xml:space="preserve">  (*)</w:t>
      </w:r>
    </w:p>
    <w:bookmarkEnd w:id="2"/>
    <w:p w:rsidR="00102936" w:rsidRDefault="00102936" w:rsidP="004A2234">
      <w:pPr>
        <w:pStyle w:val="Prrafodelista"/>
        <w:numPr>
          <w:ilvl w:val="1"/>
          <w:numId w:val="8"/>
        </w:numPr>
      </w:pPr>
      <w:r w:rsidRPr="004A2234">
        <w:rPr>
          <w:color w:val="C00000"/>
        </w:rPr>
        <w:t>Termini</w:t>
      </w:r>
      <w:r w:rsidR="00EE40C4">
        <w:t xml:space="preserve">: </w:t>
      </w:r>
      <w:r w:rsidR="004A2234" w:rsidRPr="00AF231B">
        <w:rPr>
          <w:highlight w:val="yellow"/>
          <w:bdr w:val="single" w:sz="4" w:space="0" w:color="auto"/>
        </w:rPr>
        <w:t>.......................</w:t>
      </w:r>
    </w:p>
    <w:p w:rsidR="003E5343" w:rsidRDefault="003E5343" w:rsidP="00724F95"/>
    <w:p w:rsidR="004A2234" w:rsidRDefault="004A2234" w:rsidP="004A2234">
      <w:pPr>
        <w:pStyle w:val="Prrafodelista"/>
        <w:numPr>
          <w:ilvl w:val="0"/>
          <w:numId w:val="8"/>
        </w:numPr>
      </w:pPr>
      <w:r w:rsidRPr="004A2234">
        <w:rPr>
          <w:color w:val="C00000"/>
        </w:rPr>
        <w:t>Procediment</w:t>
      </w:r>
      <w:r>
        <w:t xml:space="preserve">: </w:t>
      </w:r>
      <w:r w:rsidRPr="00AF231B">
        <w:rPr>
          <w:highlight w:val="yellow"/>
          <w:bdr w:val="single" w:sz="4" w:space="0" w:color="auto"/>
        </w:rPr>
        <w:t>.......................</w:t>
      </w:r>
    </w:p>
    <w:p w:rsidR="006E3873" w:rsidRDefault="004A2234" w:rsidP="006E3873">
      <w:pPr>
        <w:pStyle w:val="Prrafodelista"/>
        <w:numPr>
          <w:ilvl w:val="1"/>
          <w:numId w:val="9"/>
        </w:numPr>
      </w:pPr>
      <w:r w:rsidRPr="006E3873">
        <w:rPr>
          <w:color w:val="C00000"/>
        </w:rPr>
        <w:t>Acord aprovat</w:t>
      </w:r>
      <w:r w:rsidR="006E3873">
        <w:t xml:space="preserve">:  </w:t>
      </w:r>
      <w:r w:rsidR="006E3873" w:rsidRPr="00AF231B">
        <w:rPr>
          <w:highlight w:val="yellow"/>
          <w:bdr w:val="single" w:sz="4" w:space="0" w:color="auto"/>
        </w:rPr>
        <w:t>.......................</w:t>
      </w:r>
      <w:r w:rsidR="006E3873">
        <w:t xml:space="preserve">  (*)</w:t>
      </w:r>
    </w:p>
    <w:p w:rsidR="004A2234" w:rsidRDefault="004A2234" w:rsidP="006E3873">
      <w:pPr>
        <w:pStyle w:val="Prrafodelista"/>
        <w:numPr>
          <w:ilvl w:val="1"/>
          <w:numId w:val="9"/>
        </w:numPr>
      </w:pPr>
      <w:r w:rsidRPr="006E3873">
        <w:rPr>
          <w:color w:val="C00000"/>
        </w:rPr>
        <w:t>Termini</w:t>
      </w:r>
      <w:r>
        <w:t xml:space="preserve">: </w:t>
      </w:r>
      <w:r w:rsidRPr="006E3873">
        <w:rPr>
          <w:highlight w:val="yellow"/>
          <w:bdr w:val="single" w:sz="4" w:space="0" w:color="auto"/>
        </w:rPr>
        <w:t>.......................</w:t>
      </w:r>
    </w:p>
    <w:p w:rsidR="004A2234" w:rsidRDefault="004A2234" w:rsidP="00724F95"/>
    <w:p w:rsidR="004A2234" w:rsidRDefault="004A2234" w:rsidP="006E3873">
      <w:pPr>
        <w:pStyle w:val="Prrafodelista"/>
        <w:numPr>
          <w:ilvl w:val="0"/>
          <w:numId w:val="9"/>
        </w:numPr>
      </w:pPr>
      <w:r w:rsidRPr="004A2234">
        <w:rPr>
          <w:color w:val="C00000"/>
        </w:rPr>
        <w:t>Procediment</w:t>
      </w:r>
      <w:r>
        <w:t xml:space="preserve">: </w:t>
      </w:r>
      <w:r w:rsidRPr="00AF231B">
        <w:rPr>
          <w:highlight w:val="yellow"/>
          <w:bdr w:val="single" w:sz="4" w:space="0" w:color="auto"/>
        </w:rPr>
        <w:t>.......................</w:t>
      </w:r>
    </w:p>
    <w:p w:rsidR="006E3873" w:rsidRDefault="004A2234" w:rsidP="006E3873">
      <w:pPr>
        <w:pStyle w:val="Prrafodelista"/>
        <w:numPr>
          <w:ilvl w:val="1"/>
          <w:numId w:val="8"/>
        </w:numPr>
      </w:pPr>
      <w:r w:rsidRPr="006E3873">
        <w:rPr>
          <w:color w:val="C00000"/>
        </w:rPr>
        <w:t>Acord aprovat</w:t>
      </w:r>
      <w:r>
        <w:t xml:space="preserve">: </w:t>
      </w:r>
      <w:r w:rsidR="006E3873">
        <w:t xml:space="preserve"> </w:t>
      </w:r>
      <w:r w:rsidR="006E3873" w:rsidRPr="00AF231B">
        <w:rPr>
          <w:highlight w:val="yellow"/>
          <w:bdr w:val="single" w:sz="4" w:space="0" w:color="auto"/>
        </w:rPr>
        <w:t>.......................</w:t>
      </w:r>
      <w:r w:rsidR="006E3873">
        <w:t xml:space="preserve">  (*)</w:t>
      </w:r>
    </w:p>
    <w:p w:rsidR="004A2234" w:rsidRDefault="004A2234" w:rsidP="006E3873">
      <w:pPr>
        <w:pStyle w:val="Prrafodelista"/>
        <w:numPr>
          <w:ilvl w:val="1"/>
          <w:numId w:val="9"/>
        </w:numPr>
      </w:pPr>
      <w:r w:rsidRPr="006E3873">
        <w:rPr>
          <w:color w:val="C00000"/>
        </w:rPr>
        <w:t>Termini</w:t>
      </w:r>
      <w:r>
        <w:t xml:space="preserve">: </w:t>
      </w:r>
      <w:r w:rsidRPr="006E3873">
        <w:rPr>
          <w:highlight w:val="yellow"/>
          <w:bdr w:val="single" w:sz="4" w:space="0" w:color="auto"/>
        </w:rPr>
        <w:t>.......................</w:t>
      </w:r>
    </w:p>
    <w:p w:rsidR="004A2234" w:rsidRDefault="004A2234" w:rsidP="004A2234"/>
    <w:p w:rsidR="004A2234" w:rsidRDefault="004A2234" w:rsidP="006E3873">
      <w:pPr>
        <w:pStyle w:val="Prrafodelista"/>
        <w:numPr>
          <w:ilvl w:val="0"/>
          <w:numId w:val="9"/>
        </w:numPr>
      </w:pPr>
      <w:r w:rsidRPr="004A2234">
        <w:rPr>
          <w:color w:val="C00000"/>
        </w:rPr>
        <w:t>Procediment</w:t>
      </w:r>
      <w:r>
        <w:t xml:space="preserve">: </w:t>
      </w:r>
      <w:r w:rsidRPr="00AF231B">
        <w:rPr>
          <w:highlight w:val="yellow"/>
          <w:bdr w:val="single" w:sz="4" w:space="0" w:color="auto"/>
        </w:rPr>
        <w:t>.......................</w:t>
      </w:r>
    </w:p>
    <w:p w:rsidR="006E3873" w:rsidRDefault="004A2234" w:rsidP="006E3873">
      <w:pPr>
        <w:pStyle w:val="Prrafodelista"/>
        <w:numPr>
          <w:ilvl w:val="1"/>
          <w:numId w:val="8"/>
        </w:numPr>
      </w:pPr>
      <w:r w:rsidRPr="006E3873">
        <w:rPr>
          <w:color w:val="C00000"/>
        </w:rPr>
        <w:t>Acord aprovat</w:t>
      </w:r>
      <w:r>
        <w:t xml:space="preserve">: </w:t>
      </w:r>
      <w:r w:rsidR="006E3873">
        <w:t xml:space="preserve">:  </w:t>
      </w:r>
      <w:r w:rsidR="006E3873" w:rsidRPr="00AF231B">
        <w:rPr>
          <w:highlight w:val="yellow"/>
          <w:bdr w:val="single" w:sz="4" w:space="0" w:color="auto"/>
        </w:rPr>
        <w:t>.......................</w:t>
      </w:r>
      <w:r w:rsidR="006E3873">
        <w:t xml:space="preserve">  (*)</w:t>
      </w:r>
    </w:p>
    <w:p w:rsidR="003C1701" w:rsidRDefault="004A2234" w:rsidP="006E3873">
      <w:pPr>
        <w:pStyle w:val="Prrafodelista"/>
        <w:numPr>
          <w:ilvl w:val="1"/>
          <w:numId w:val="9"/>
        </w:numPr>
      </w:pPr>
      <w:r w:rsidRPr="006E3873">
        <w:rPr>
          <w:color w:val="C00000"/>
        </w:rPr>
        <w:t>Termini</w:t>
      </w:r>
      <w:r>
        <w:t xml:space="preserve">: </w:t>
      </w:r>
      <w:r w:rsidRPr="006E3873">
        <w:rPr>
          <w:highlight w:val="yellow"/>
          <w:bdr w:val="single" w:sz="4" w:space="0" w:color="auto"/>
        </w:rPr>
        <w:t>.......................</w:t>
      </w:r>
    </w:p>
    <w:p w:rsidR="003C1701" w:rsidRPr="003C1701" w:rsidRDefault="003C1701" w:rsidP="003C1701"/>
    <w:p w:rsidR="004A2234" w:rsidRPr="003C1701" w:rsidRDefault="003C1701" w:rsidP="003C1701">
      <w:r>
        <w:t>Signat electrònicament al marge</w:t>
      </w:r>
    </w:p>
    <w:sectPr w:rsidR="004A2234" w:rsidRPr="003C1701" w:rsidSect="00036D95">
      <w:headerReference w:type="default" r:id="rId9"/>
      <w:footerReference w:type="even" r:id="rId10"/>
      <w:footerReference w:type="default" r:id="rId11"/>
      <w:pgSz w:w="11906" w:h="16838"/>
      <w:pgMar w:top="2410" w:right="1416" w:bottom="1135" w:left="1418" w:header="709" w:footer="63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302" w:rsidRDefault="00A47302">
      <w:r>
        <w:separator/>
      </w:r>
    </w:p>
  </w:endnote>
  <w:endnote w:type="continuationSeparator" w:id="0">
    <w:p w:rsidR="00A47302" w:rsidRDefault="00A4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24" w:rsidRDefault="00AE3F24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E3F24" w:rsidRDefault="00AE3F2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24" w:rsidRDefault="00AE3F24" w:rsidP="0055726B">
    <w:pPr>
      <w:pStyle w:val="Encabezado"/>
    </w:pPr>
  </w:p>
  <w:p w:rsidR="0055726B" w:rsidRPr="00160030" w:rsidRDefault="00160030" w:rsidP="00160030">
    <w:pPr>
      <w:pStyle w:val="Encabezado"/>
    </w:pPr>
    <w:r>
      <w:rPr>
        <w:rStyle w:val="Nmerodepgina"/>
        <w:sz w:val="22"/>
        <w:szCs w:val="22"/>
      </w:rPr>
      <w:fldChar w:fldCharType="begin"/>
    </w:r>
    <w:r>
      <w:rPr>
        <w:rStyle w:val="Nmerodepgina"/>
        <w:sz w:val="22"/>
        <w:szCs w:val="22"/>
      </w:rPr>
      <w:instrText xml:space="preserve">PAGE  </w:instrText>
    </w:r>
    <w:r>
      <w:rPr>
        <w:rStyle w:val="Nmerodepgina"/>
        <w:sz w:val="22"/>
        <w:szCs w:val="22"/>
      </w:rPr>
      <w:fldChar w:fldCharType="separate"/>
    </w:r>
    <w:r w:rsidR="009E1DB6">
      <w:rPr>
        <w:rStyle w:val="Nmerodepgina"/>
        <w:noProof/>
        <w:sz w:val="22"/>
        <w:szCs w:val="22"/>
      </w:rPr>
      <w:t>1</w:t>
    </w:r>
    <w:r>
      <w:rPr>
        <w:rStyle w:val="Nmerodepgina"/>
        <w:sz w:val="22"/>
        <w:szCs w:val="22"/>
      </w:rPr>
      <w:fldChar w:fldCharType="end"/>
    </w:r>
  </w:p>
  <w:p w:rsidR="00036D95" w:rsidRPr="0055726B" w:rsidRDefault="00036D95" w:rsidP="0055726B">
    <w:pPr>
      <w:pStyle w:val="Encabezado"/>
      <w:rPr>
        <w:bdr w:val="single" w:sz="8" w:space="0" w:color="00006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302" w:rsidRDefault="00A47302">
      <w:r>
        <w:separator/>
      </w:r>
    </w:p>
  </w:footnote>
  <w:footnote w:type="continuationSeparator" w:id="0">
    <w:p w:rsidR="00A47302" w:rsidRDefault="00A473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A72" w:rsidRDefault="009E1DB6" w:rsidP="00AD7A72">
    <w:pPr>
      <w:pStyle w:val="Encabezado"/>
      <w:pBdr>
        <w:top w:val="none" w:sz="0" w:space="0" w:color="auto"/>
      </w:pBdr>
    </w:pPr>
    <w:r w:rsidRPr="009E1DB6">
      <w:rPr>
        <w:rFonts w:ascii="Baskerville Old Face" w:hAnsi="Baskerville Old Face" w:cs="Arial"/>
        <w:b/>
        <w:sz w:val="32"/>
        <w:szCs w:val="26"/>
      </w:rPr>
      <w:drawing>
        <wp:anchor distT="115824" distB="115316" distL="230124" distR="232156" simplePos="0" relativeHeight="251659264" behindDoc="0" locked="0" layoutInCell="1" allowOverlap="1" wp14:anchorId="08823052" wp14:editId="0584695F">
          <wp:simplePos x="0" y="0"/>
          <wp:positionH relativeFrom="column">
            <wp:posOffset>-137160</wp:posOffset>
          </wp:positionH>
          <wp:positionV relativeFrom="paragraph">
            <wp:posOffset>232410</wp:posOffset>
          </wp:positionV>
          <wp:extent cx="619760" cy="866140"/>
          <wp:effectExtent l="133350" t="133350" r="142240" b="124460"/>
          <wp:wrapSquare wrapText="bothSides"/>
          <wp:docPr id="1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20" descr="Imagen que contiene texto, objeto&#10;&#10;Descripción generada con confianza alt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E1DB6">
      <w:rPr>
        <w:rFonts w:ascii="Baskerville Old Face" w:hAnsi="Baskerville Old Face" w:cs="Arial"/>
        <w:b/>
        <w:sz w:val="32"/>
        <w:szCs w:val="2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E808F3" wp14:editId="7AAC3362">
              <wp:simplePos x="0" y="0"/>
              <wp:positionH relativeFrom="column">
                <wp:posOffset>545465</wp:posOffset>
              </wp:positionH>
              <wp:positionV relativeFrom="paragraph">
                <wp:posOffset>237490</wp:posOffset>
              </wp:positionV>
              <wp:extent cx="2568575" cy="1204595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8575" cy="1204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E1DB6" w:rsidRPr="0071320A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9E1DB6" w:rsidRPr="003D79D9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9E1DB6" w:rsidRPr="003D79D9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9E1DB6" w:rsidRPr="003D79D9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9E1DB6" w:rsidRPr="003D79D9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9E1DB6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2" w:history="1">
                            <w:r w:rsidRPr="009262DA">
                              <w:rPr>
                                <w:rStyle w:val="TDC8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9E1DB6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9E1DB6" w:rsidRPr="003D79D9" w:rsidRDefault="009E1DB6" w:rsidP="009E1DB6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9E1DB6" w:rsidRDefault="009E1DB6" w:rsidP="009E1DB6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9E1DB6" w:rsidRDefault="009E1DB6" w:rsidP="009E1DB6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9E1DB6" w:rsidRPr="005F11F0" w:rsidRDefault="009E1DB6" w:rsidP="009E1DB6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2.95pt;margin-top:18.7pt;width:202.25pt;height:9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" filled="f" stroked="f">
              <v:textbox>
                <w:txbxContent>
                  <w:p w:rsidR="009E1DB6" w:rsidRPr="0071320A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9E1DB6" w:rsidRPr="003D79D9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9E1DB6" w:rsidRPr="003D79D9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9E1DB6" w:rsidRPr="003D79D9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9E1DB6" w:rsidRPr="003D79D9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9E1DB6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3" w:history="1">
                      <w:r w:rsidRPr="009262DA">
                        <w:rPr>
                          <w:rStyle w:val="TDC8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9E1DB6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9E1DB6" w:rsidRPr="003D79D9" w:rsidRDefault="009E1DB6" w:rsidP="009E1DB6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9E1DB6" w:rsidRDefault="009E1DB6" w:rsidP="009E1DB6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9E1DB6" w:rsidRDefault="009E1DB6" w:rsidP="009E1DB6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9E1DB6" w:rsidRPr="005F11F0" w:rsidRDefault="009E1DB6" w:rsidP="009E1DB6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D7A72" w:rsidRDefault="00AD7A72" w:rsidP="00AD7A72">
    <w:pPr>
      <w:pStyle w:val="Encabezado"/>
      <w:pBdr>
        <w:top w:val="none" w:sz="0" w:space="0" w:color="auto"/>
      </w:pBdr>
    </w:pPr>
  </w:p>
  <w:p w:rsidR="00AD7A72" w:rsidRDefault="00AD7A72" w:rsidP="00AD7A72">
    <w:pPr>
      <w:pStyle w:val="Encabezado"/>
      <w:pBdr>
        <w:top w:val="none" w:sz="0" w:space="0" w:color="auto"/>
      </w:pBdr>
    </w:pPr>
  </w:p>
  <w:p w:rsidR="00AD7A72" w:rsidRDefault="00AD7A72" w:rsidP="00AD7A72">
    <w:pPr>
      <w:pStyle w:val="Encabezado"/>
      <w:pBdr>
        <w:top w:val="none" w:sz="0" w:space="0" w:color="auto"/>
      </w:pBdr>
    </w:pPr>
  </w:p>
  <w:p w:rsidR="00AD7A72" w:rsidRDefault="00AD7A72" w:rsidP="00AD7A72">
    <w:pPr>
      <w:pStyle w:val="Encabezado"/>
      <w:pBdr>
        <w:top w:val="none" w:sz="0" w:space="0" w:color="auto"/>
      </w:pBdr>
    </w:pPr>
  </w:p>
  <w:p w:rsidR="00AD7A72" w:rsidRDefault="00AD7A72" w:rsidP="00AD7A72">
    <w:pPr>
      <w:pStyle w:val="Encabezado"/>
      <w:pBdr>
        <w:top w:val="none" w:sz="0" w:space="0" w:color="auto"/>
      </w:pBdr>
    </w:pPr>
  </w:p>
  <w:p w:rsidR="00AE3F24" w:rsidRPr="00AD7A72" w:rsidRDefault="00AE3F24" w:rsidP="00AD7A72">
    <w:pPr>
      <w:pStyle w:val="Encabezado"/>
      <w:pBdr>
        <w:top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45CC7"/>
    <w:multiLevelType w:val="hybridMultilevel"/>
    <w:tmpl w:val="31E46C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14946"/>
    <w:multiLevelType w:val="multilevel"/>
    <w:tmpl w:val="9F3C36A6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hint="default"/>
        <w:color w:val="00006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6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4D8771DF"/>
    <w:multiLevelType w:val="hybridMultilevel"/>
    <w:tmpl w:val="93C091AE"/>
    <w:lvl w:ilvl="0" w:tplc="040A000F">
      <w:start w:val="1"/>
      <w:numFmt w:val="decimal"/>
      <w:lvlText w:val="%1."/>
      <w:lvlJc w:val="left"/>
      <w:pPr>
        <w:ind w:left="644" w:hanging="360"/>
      </w:pPr>
    </w:lvl>
    <w:lvl w:ilvl="1" w:tplc="040A0019">
      <w:start w:val="1"/>
      <w:numFmt w:val="lowerLetter"/>
      <w:lvlText w:val="%2."/>
      <w:lvlJc w:val="left"/>
      <w:pPr>
        <w:ind w:left="1364" w:hanging="360"/>
      </w:pPr>
    </w:lvl>
    <w:lvl w:ilvl="2" w:tplc="040A001B" w:tentative="1">
      <w:start w:val="1"/>
      <w:numFmt w:val="lowerRoman"/>
      <w:lvlText w:val="%3."/>
      <w:lvlJc w:val="right"/>
      <w:pPr>
        <w:ind w:left="2084" w:hanging="180"/>
      </w:pPr>
    </w:lvl>
    <w:lvl w:ilvl="3" w:tplc="040A000F" w:tentative="1">
      <w:start w:val="1"/>
      <w:numFmt w:val="decimal"/>
      <w:lvlText w:val="%4."/>
      <w:lvlJc w:val="left"/>
      <w:pPr>
        <w:ind w:left="2804" w:hanging="360"/>
      </w:pPr>
    </w:lvl>
    <w:lvl w:ilvl="4" w:tplc="040A0019" w:tentative="1">
      <w:start w:val="1"/>
      <w:numFmt w:val="lowerLetter"/>
      <w:lvlText w:val="%5."/>
      <w:lvlJc w:val="left"/>
      <w:pPr>
        <w:ind w:left="3524" w:hanging="360"/>
      </w:pPr>
    </w:lvl>
    <w:lvl w:ilvl="5" w:tplc="040A001B" w:tentative="1">
      <w:start w:val="1"/>
      <w:numFmt w:val="lowerRoman"/>
      <w:lvlText w:val="%6."/>
      <w:lvlJc w:val="right"/>
      <w:pPr>
        <w:ind w:left="4244" w:hanging="180"/>
      </w:pPr>
    </w:lvl>
    <w:lvl w:ilvl="6" w:tplc="040A000F" w:tentative="1">
      <w:start w:val="1"/>
      <w:numFmt w:val="decimal"/>
      <w:lvlText w:val="%7."/>
      <w:lvlJc w:val="left"/>
      <w:pPr>
        <w:ind w:left="4964" w:hanging="360"/>
      </w:pPr>
    </w:lvl>
    <w:lvl w:ilvl="7" w:tplc="040A0019" w:tentative="1">
      <w:start w:val="1"/>
      <w:numFmt w:val="lowerLetter"/>
      <w:lvlText w:val="%8."/>
      <w:lvlJc w:val="left"/>
      <w:pPr>
        <w:ind w:left="5684" w:hanging="360"/>
      </w:pPr>
    </w:lvl>
    <w:lvl w:ilvl="8" w:tplc="0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B034F31"/>
    <w:multiLevelType w:val="multilevel"/>
    <w:tmpl w:val="CCF21466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hint="default"/>
        <w:color w:val="00006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6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B3A1B96"/>
    <w:multiLevelType w:val="multilevel"/>
    <w:tmpl w:val="3A80B2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C00000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color w:val="C0000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color w:val="C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68875D2B"/>
    <w:multiLevelType w:val="multilevel"/>
    <w:tmpl w:val="72A48D4C"/>
    <w:lvl w:ilvl="0">
      <w:start w:val="1"/>
      <w:numFmt w:val="decimal"/>
      <w:lvlText w:val="%1."/>
      <w:lvlJc w:val="left"/>
      <w:pPr>
        <w:ind w:left="360" w:hanging="360"/>
      </w:pPr>
      <w:rPr>
        <w:color w:val="C0000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C0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3246D56"/>
    <w:multiLevelType w:val="multilevel"/>
    <w:tmpl w:val="72A48D4C"/>
    <w:lvl w:ilvl="0">
      <w:start w:val="1"/>
      <w:numFmt w:val="decimal"/>
      <w:lvlText w:val="%1."/>
      <w:lvlJc w:val="left"/>
      <w:pPr>
        <w:ind w:left="360" w:hanging="360"/>
      </w:pPr>
      <w:rPr>
        <w:color w:val="C0000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C0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79C723B2"/>
    <w:multiLevelType w:val="hybridMultilevel"/>
    <w:tmpl w:val="2BD852D8"/>
    <w:lvl w:ilvl="0" w:tplc="B8D419F0">
      <w:start w:val="1"/>
      <w:numFmt w:val="decimal"/>
      <w:lvlText w:val="%1."/>
      <w:lvlJc w:val="left"/>
      <w:pPr>
        <w:ind w:left="720" w:hanging="360"/>
      </w:pPr>
      <w:rPr>
        <w:color w:val="C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F87A74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B6"/>
    <w:rsid w:val="00027408"/>
    <w:rsid w:val="00031C74"/>
    <w:rsid w:val="000324B8"/>
    <w:rsid w:val="00034D7C"/>
    <w:rsid w:val="00036D95"/>
    <w:rsid w:val="00072F21"/>
    <w:rsid w:val="00090B37"/>
    <w:rsid w:val="00092F9E"/>
    <w:rsid w:val="00093502"/>
    <w:rsid w:val="000A708B"/>
    <w:rsid w:val="000B55C8"/>
    <w:rsid w:val="00102463"/>
    <w:rsid w:val="00102936"/>
    <w:rsid w:val="001066C6"/>
    <w:rsid w:val="00135218"/>
    <w:rsid w:val="00160030"/>
    <w:rsid w:val="001F730B"/>
    <w:rsid w:val="002019D3"/>
    <w:rsid w:val="00251033"/>
    <w:rsid w:val="00253FEF"/>
    <w:rsid w:val="00263727"/>
    <w:rsid w:val="0027021E"/>
    <w:rsid w:val="00295CFE"/>
    <w:rsid w:val="002C4A34"/>
    <w:rsid w:val="002D24CB"/>
    <w:rsid w:val="003132B1"/>
    <w:rsid w:val="00322AFF"/>
    <w:rsid w:val="00351798"/>
    <w:rsid w:val="003575DD"/>
    <w:rsid w:val="00357BDB"/>
    <w:rsid w:val="003C1701"/>
    <w:rsid w:val="003D4321"/>
    <w:rsid w:val="003E0DAC"/>
    <w:rsid w:val="003E5343"/>
    <w:rsid w:val="004132B8"/>
    <w:rsid w:val="004500AB"/>
    <w:rsid w:val="0046195A"/>
    <w:rsid w:val="00476EC2"/>
    <w:rsid w:val="00495CCD"/>
    <w:rsid w:val="004A2234"/>
    <w:rsid w:val="00540A10"/>
    <w:rsid w:val="00556E28"/>
    <w:rsid w:val="0055726B"/>
    <w:rsid w:val="00595CE6"/>
    <w:rsid w:val="00595E7D"/>
    <w:rsid w:val="005A3EED"/>
    <w:rsid w:val="005B78D0"/>
    <w:rsid w:val="005C507D"/>
    <w:rsid w:val="005F163E"/>
    <w:rsid w:val="00601556"/>
    <w:rsid w:val="00647A48"/>
    <w:rsid w:val="006A6964"/>
    <w:rsid w:val="006B3F75"/>
    <w:rsid w:val="006D22B0"/>
    <w:rsid w:val="006E0301"/>
    <w:rsid w:val="006E3873"/>
    <w:rsid w:val="006E5389"/>
    <w:rsid w:val="007010B5"/>
    <w:rsid w:val="00706BF1"/>
    <w:rsid w:val="00724ACD"/>
    <w:rsid w:val="00724F95"/>
    <w:rsid w:val="00736064"/>
    <w:rsid w:val="0075345B"/>
    <w:rsid w:val="0075791C"/>
    <w:rsid w:val="00757F15"/>
    <w:rsid w:val="007B75EC"/>
    <w:rsid w:val="007B7734"/>
    <w:rsid w:val="0080534D"/>
    <w:rsid w:val="00812EC5"/>
    <w:rsid w:val="008451B3"/>
    <w:rsid w:val="00857D6F"/>
    <w:rsid w:val="00870AFE"/>
    <w:rsid w:val="008713FE"/>
    <w:rsid w:val="008C5B9E"/>
    <w:rsid w:val="008E23FB"/>
    <w:rsid w:val="008F6847"/>
    <w:rsid w:val="009124E6"/>
    <w:rsid w:val="00937EF1"/>
    <w:rsid w:val="0094691E"/>
    <w:rsid w:val="00977C0F"/>
    <w:rsid w:val="009D5E4D"/>
    <w:rsid w:val="009D7B34"/>
    <w:rsid w:val="009E1DB6"/>
    <w:rsid w:val="009F7ECD"/>
    <w:rsid w:val="00A46DC4"/>
    <w:rsid w:val="00A47302"/>
    <w:rsid w:val="00A65B4E"/>
    <w:rsid w:val="00A718C8"/>
    <w:rsid w:val="00AA43CA"/>
    <w:rsid w:val="00AC3C84"/>
    <w:rsid w:val="00AD7A72"/>
    <w:rsid w:val="00AE3F24"/>
    <w:rsid w:val="00AF3133"/>
    <w:rsid w:val="00B718BA"/>
    <w:rsid w:val="00B85D8D"/>
    <w:rsid w:val="00B92B87"/>
    <w:rsid w:val="00BF3304"/>
    <w:rsid w:val="00C0779F"/>
    <w:rsid w:val="00C36452"/>
    <w:rsid w:val="00C37B10"/>
    <w:rsid w:val="00C4090E"/>
    <w:rsid w:val="00C52E98"/>
    <w:rsid w:val="00C61CC5"/>
    <w:rsid w:val="00CC294C"/>
    <w:rsid w:val="00CC3DCD"/>
    <w:rsid w:val="00CF287D"/>
    <w:rsid w:val="00D1600C"/>
    <w:rsid w:val="00D204F3"/>
    <w:rsid w:val="00D27BA8"/>
    <w:rsid w:val="00D42CF9"/>
    <w:rsid w:val="00D43520"/>
    <w:rsid w:val="00D7095F"/>
    <w:rsid w:val="00D75E0C"/>
    <w:rsid w:val="00D76ED0"/>
    <w:rsid w:val="00D77838"/>
    <w:rsid w:val="00D801FB"/>
    <w:rsid w:val="00D94978"/>
    <w:rsid w:val="00D961F1"/>
    <w:rsid w:val="00DA0914"/>
    <w:rsid w:val="00DB1265"/>
    <w:rsid w:val="00DC14AD"/>
    <w:rsid w:val="00DD6FF2"/>
    <w:rsid w:val="00E2163F"/>
    <w:rsid w:val="00E21D67"/>
    <w:rsid w:val="00E47470"/>
    <w:rsid w:val="00E601EF"/>
    <w:rsid w:val="00E602D6"/>
    <w:rsid w:val="00E73857"/>
    <w:rsid w:val="00E73CB7"/>
    <w:rsid w:val="00E74FD2"/>
    <w:rsid w:val="00E83A21"/>
    <w:rsid w:val="00EB0BB2"/>
    <w:rsid w:val="00EB0D9F"/>
    <w:rsid w:val="00ED49C2"/>
    <w:rsid w:val="00EE40C4"/>
    <w:rsid w:val="00F05DBC"/>
    <w:rsid w:val="00F409A2"/>
    <w:rsid w:val="00F65F25"/>
    <w:rsid w:val="00F87E81"/>
    <w:rsid w:val="00FA0C38"/>
    <w:rsid w:val="00FA1432"/>
    <w:rsid w:val="00FB52C9"/>
    <w:rsid w:val="00FC0CC4"/>
    <w:rsid w:val="00FD7C44"/>
    <w:rsid w:val="00FF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84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ulo2">
    <w:name w:val="heading 2"/>
    <w:basedOn w:val="Normal"/>
    <w:next w:val="Normal"/>
    <w:link w:val="Ttulo2Car"/>
    <w:qFormat/>
    <w:rsid w:val="000324B8"/>
    <w:pPr>
      <w:keepNext/>
      <w:spacing w:before="60"/>
      <w:jc w:val="left"/>
      <w:outlineLvl w:val="1"/>
    </w:pPr>
    <w:rPr>
      <w:bCs/>
      <w:i/>
      <w:iCs/>
      <w:color w:val="993300"/>
      <w:sz w:val="28"/>
    </w:rPr>
  </w:style>
  <w:style w:type="paragraph" w:styleId="Ttulo3">
    <w:name w:val="heading 3"/>
    <w:basedOn w:val="Normal"/>
    <w:next w:val="Normal"/>
    <w:link w:val="Ttulo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ulo4">
    <w:name w:val="heading 4"/>
    <w:basedOn w:val="Normal"/>
    <w:next w:val="Normal"/>
    <w:link w:val="Ttulo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ulo6">
    <w:name w:val="heading 6"/>
    <w:basedOn w:val="Normal"/>
    <w:next w:val="Normal"/>
    <w:link w:val="Ttulo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ulo7">
    <w:name w:val="heading 7"/>
    <w:basedOn w:val="Normal"/>
    <w:next w:val="Normal"/>
    <w:link w:val="Ttulo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ulo8">
    <w:name w:val="heading 8"/>
    <w:basedOn w:val="Normal"/>
    <w:next w:val="Normal"/>
    <w:link w:val="Ttulo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ulo9">
    <w:name w:val="heading 9"/>
    <w:basedOn w:val="Normal"/>
    <w:next w:val="Normal"/>
    <w:link w:val="Ttulo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autoRedefine/>
    <w:rsid w:val="0055726B"/>
    <w:pPr>
      <w:pBdr>
        <w:top w:val="single" w:sz="8" w:space="1" w:color="000066"/>
      </w:pBdr>
      <w:ind w:firstLine="0"/>
      <w:jc w:val="center"/>
    </w:pPr>
    <w:rPr>
      <w:rFonts w:ascii="Code 128" w:hAnsi="Code 128" w:cs="Tahoma"/>
      <w:color w:val="000066"/>
    </w:rPr>
  </w:style>
  <w:style w:type="paragraph" w:styleId="Piedepgina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324B8"/>
  </w:style>
  <w:style w:type="paragraph" w:styleId="Textodeglobo">
    <w:name w:val="Balloon Text"/>
    <w:basedOn w:val="Normal"/>
    <w:link w:val="TextodegloboCar"/>
    <w:rsid w:val="00032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Fuentedeprrafopredeter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Fecha">
    <w:name w:val="Date"/>
    <w:basedOn w:val="Normal"/>
    <w:next w:val="Normal"/>
    <w:link w:val="FechaCar"/>
    <w:rsid w:val="000324B8"/>
  </w:style>
  <w:style w:type="character" w:customStyle="1" w:styleId="FechaCar">
    <w:name w:val="Fecha Car"/>
    <w:basedOn w:val="Fuentedeprrafopredeter"/>
    <w:link w:val="Fech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Fuentedeprrafopredeter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ipervnculo">
    <w:name w:val="Hyperlink"/>
    <w:basedOn w:val="Fuentedeprrafopredeter"/>
    <w:rsid w:val="000324B8"/>
    <w:rPr>
      <w:color w:val="0000FF"/>
      <w:u w:val="single"/>
    </w:rPr>
  </w:style>
  <w:style w:type="character" w:styleId="Hipervnculovisitado">
    <w:name w:val="FollowedHyperlink"/>
    <w:basedOn w:val="Fuentedeprrafopredeter"/>
    <w:rsid w:val="000324B8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ulo1"/>
    <w:rsid w:val="000324B8"/>
    <w:pPr>
      <w:spacing w:before="120" w:after="60"/>
      <w:ind w:firstLine="170"/>
      <w:jc w:val="left"/>
    </w:pPr>
    <w:rPr>
      <w:sz w:val="28"/>
    </w:rPr>
  </w:style>
  <w:style w:type="paragraph" w:styleId="T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T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T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T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Epgrafe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o">
    <w:name w:val="Document Map"/>
    <w:basedOn w:val="Normal"/>
    <w:link w:val="Mapadeldocumento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Fuentedeprrafopredeter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decomentario">
    <w:name w:val="annotation reference"/>
    <w:basedOn w:val="Fuentedeprrafopredeter"/>
    <w:rsid w:val="000324B8"/>
    <w:rPr>
      <w:sz w:val="16"/>
    </w:rPr>
  </w:style>
  <w:style w:type="character" w:styleId="Refdenotaalpie">
    <w:name w:val="footnote reference"/>
    <w:basedOn w:val="Fuentedeprrafopredeter"/>
    <w:rsid w:val="000324B8"/>
    <w:rPr>
      <w:vertAlign w:val="superscript"/>
    </w:rPr>
  </w:style>
  <w:style w:type="character" w:styleId="Refdenotaalfinal">
    <w:name w:val="endnote reference"/>
    <w:basedOn w:val="Fuentedeprrafopredeter"/>
    <w:rsid w:val="000324B8"/>
    <w:rPr>
      <w:vertAlign w:val="superscript"/>
    </w:rPr>
  </w:style>
  <w:style w:type="paragraph" w:styleId="Remitede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osinformato"/>
    <w:rsid w:val="000324B8"/>
    <w:rPr>
      <w:rFonts w:ascii="Univers" w:hAnsi="Univers"/>
      <w:color w:val="800000"/>
      <w:lang w:val="es-ES_tradnl"/>
    </w:rPr>
  </w:style>
  <w:style w:type="paragraph" w:styleId="Textosinformato">
    <w:name w:val="Plain Text"/>
    <w:basedOn w:val="Normal"/>
    <w:link w:val="Textosinformato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osinformatoCar">
    <w:name w:val="Texto sin formato Car"/>
    <w:basedOn w:val="Fuentedeprrafopredeter"/>
    <w:link w:val="Textosinformato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osinformato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loque">
    <w:name w:val="Block Text"/>
    <w:basedOn w:val="Normal"/>
    <w:rsid w:val="000324B8"/>
  </w:style>
  <w:style w:type="paragraph" w:styleId="Textocomentario">
    <w:name w:val="annotation text"/>
    <w:basedOn w:val="Normal"/>
    <w:link w:val="TextocomentarioCar"/>
    <w:rsid w:val="000324B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0324B8"/>
    <w:rPr>
      <w:rFonts w:ascii="Arial" w:hAnsi="Arial"/>
      <w:szCs w:val="24"/>
      <w:lang w:eastAsia="es-ES"/>
    </w:rPr>
  </w:style>
  <w:style w:type="paragraph" w:styleId="Textonotapie">
    <w:name w:val="footnote text"/>
    <w:basedOn w:val="Normal"/>
    <w:link w:val="TextonotapieCar"/>
    <w:rsid w:val="000324B8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324B8"/>
    <w:rPr>
      <w:rFonts w:ascii="Arial" w:hAnsi="Arial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324B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0324B8"/>
    <w:rPr>
      <w:rFonts w:ascii="Arial" w:hAnsi="Arial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0324B8"/>
    <w:pPr>
      <w:widowControl w:val="0"/>
    </w:pPr>
    <w:rPr>
      <w:i/>
      <w:color w:val="800000"/>
    </w:rPr>
  </w:style>
  <w:style w:type="character" w:customStyle="1" w:styleId="TextoindependienteCar">
    <w:name w:val="Texto independiente Car"/>
    <w:basedOn w:val="Fuentedeprrafopredeter"/>
    <w:link w:val="Textoindependiente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0324B8"/>
    <w:rPr>
      <w:rFonts w:ascii="Arial" w:hAnsi="Arial"/>
      <w:bCs/>
      <w:i/>
      <w:iCs/>
      <w:color w:val="993300"/>
      <w:sz w:val="28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ulo6Car">
    <w:name w:val="Título 6 Car"/>
    <w:basedOn w:val="Fuentedeprrafopredeter"/>
    <w:link w:val="Ttulo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ulo7Car">
    <w:name w:val="Título 7 Car"/>
    <w:basedOn w:val="Fuentedeprrafopredeter"/>
    <w:link w:val="Ttulo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ulo9Car">
    <w:name w:val="Título 9 Car"/>
    <w:basedOn w:val="Fuentedeprrafopredeter"/>
    <w:link w:val="Ttulo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rrafodelista">
    <w:name w:val="List Paragraph"/>
    <w:basedOn w:val="Normal"/>
    <w:uiPriority w:val="34"/>
    <w:qFormat/>
    <w:rsid w:val="004500AB"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rsid w:val="00036D95"/>
    <w:rPr>
      <w:rFonts w:ascii="Code 128" w:hAnsi="Code 128" w:cs="Tahoma"/>
      <w:color w:val="000066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84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ulo2">
    <w:name w:val="heading 2"/>
    <w:basedOn w:val="Normal"/>
    <w:next w:val="Normal"/>
    <w:link w:val="Ttulo2Car"/>
    <w:qFormat/>
    <w:rsid w:val="000324B8"/>
    <w:pPr>
      <w:keepNext/>
      <w:spacing w:before="60"/>
      <w:jc w:val="left"/>
      <w:outlineLvl w:val="1"/>
    </w:pPr>
    <w:rPr>
      <w:bCs/>
      <w:i/>
      <w:iCs/>
      <w:color w:val="993300"/>
      <w:sz w:val="28"/>
    </w:rPr>
  </w:style>
  <w:style w:type="paragraph" w:styleId="Ttulo3">
    <w:name w:val="heading 3"/>
    <w:basedOn w:val="Normal"/>
    <w:next w:val="Normal"/>
    <w:link w:val="Ttulo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ulo4">
    <w:name w:val="heading 4"/>
    <w:basedOn w:val="Normal"/>
    <w:next w:val="Normal"/>
    <w:link w:val="Ttulo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ulo6">
    <w:name w:val="heading 6"/>
    <w:basedOn w:val="Normal"/>
    <w:next w:val="Normal"/>
    <w:link w:val="Ttulo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ulo7">
    <w:name w:val="heading 7"/>
    <w:basedOn w:val="Normal"/>
    <w:next w:val="Normal"/>
    <w:link w:val="Ttulo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ulo8">
    <w:name w:val="heading 8"/>
    <w:basedOn w:val="Normal"/>
    <w:next w:val="Normal"/>
    <w:link w:val="Ttulo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ulo9">
    <w:name w:val="heading 9"/>
    <w:basedOn w:val="Normal"/>
    <w:next w:val="Normal"/>
    <w:link w:val="Ttulo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autoRedefine/>
    <w:rsid w:val="0055726B"/>
    <w:pPr>
      <w:pBdr>
        <w:top w:val="single" w:sz="8" w:space="1" w:color="000066"/>
      </w:pBdr>
      <w:ind w:firstLine="0"/>
      <w:jc w:val="center"/>
    </w:pPr>
    <w:rPr>
      <w:rFonts w:ascii="Code 128" w:hAnsi="Code 128" w:cs="Tahoma"/>
      <w:color w:val="000066"/>
    </w:rPr>
  </w:style>
  <w:style w:type="paragraph" w:styleId="Piedepgina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324B8"/>
  </w:style>
  <w:style w:type="paragraph" w:styleId="Textodeglobo">
    <w:name w:val="Balloon Text"/>
    <w:basedOn w:val="Normal"/>
    <w:link w:val="TextodegloboCar"/>
    <w:rsid w:val="00032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Fuentedeprrafopredeter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Fecha">
    <w:name w:val="Date"/>
    <w:basedOn w:val="Normal"/>
    <w:next w:val="Normal"/>
    <w:link w:val="FechaCar"/>
    <w:rsid w:val="000324B8"/>
  </w:style>
  <w:style w:type="character" w:customStyle="1" w:styleId="FechaCar">
    <w:name w:val="Fecha Car"/>
    <w:basedOn w:val="Fuentedeprrafopredeter"/>
    <w:link w:val="Fech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Fuentedeprrafopredeter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ipervnculo">
    <w:name w:val="Hyperlink"/>
    <w:basedOn w:val="Fuentedeprrafopredeter"/>
    <w:rsid w:val="000324B8"/>
    <w:rPr>
      <w:color w:val="0000FF"/>
      <w:u w:val="single"/>
    </w:rPr>
  </w:style>
  <w:style w:type="character" w:styleId="Hipervnculovisitado">
    <w:name w:val="FollowedHyperlink"/>
    <w:basedOn w:val="Fuentedeprrafopredeter"/>
    <w:rsid w:val="000324B8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ulo1"/>
    <w:rsid w:val="000324B8"/>
    <w:pPr>
      <w:spacing w:before="120" w:after="60"/>
      <w:ind w:firstLine="170"/>
      <w:jc w:val="left"/>
    </w:pPr>
    <w:rPr>
      <w:sz w:val="28"/>
    </w:rPr>
  </w:style>
  <w:style w:type="paragraph" w:styleId="T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T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T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T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Epgrafe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o">
    <w:name w:val="Document Map"/>
    <w:basedOn w:val="Normal"/>
    <w:link w:val="Mapadeldocumento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Fuentedeprrafopredeter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decomentario">
    <w:name w:val="annotation reference"/>
    <w:basedOn w:val="Fuentedeprrafopredeter"/>
    <w:rsid w:val="000324B8"/>
    <w:rPr>
      <w:sz w:val="16"/>
    </w:rPr>
  </w:style>
  <w:style w:type="character" w:styleId="Refdenotaalpie">
    <w:name w:val="footnote reference"/>
    <w:basedOn w:val="Fuentedeprrafopredeter"/>
    <w:rsid w:val="000324B8"/>
    <w:rPr>
      <w:vertAlign w:val="superscript"/>
    </w:rPr>
  </w:style>
  <w:style w:type="character" w:styleId="Refdenotaalfinal">
    <w:name w:val="endnote reference"/>
    <w:basedOn w:val="Fuentedeprrafopredeter"/>
    <w:rsid w:val="000324B8"/>
    <w:rPr>
      <w:vertAlign w:val="superscript"/>
    </w:rPr>
  </w:style>
  <w:style w:type="paragraph" w:styleId="Remitede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osinformato"/>
    <w:rsid w:val="000324B8"/>
    <w:rPr>
      <w:rFonts w:ascii="Univers" w:hAnsi="Univers"/>
      <w:color w:val="800000"/>
      <w:lang w:val="es-ES_tradnl"/>
    </w:rPr>
  </w:style>
  <w:style w:type="paragraph" w:styleId="Textosinformato">
    <w:name w:val="Plain Text"/>
    <w:basedOn w:val="Normal"/>
    <w:link w:val="Textosinformato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osinformatoCar">
    <w:name w:val="Texto sin formato Car"/>
    <w:basedOn w:val="Fuentedeprrafopredeter"/>
    <w:link w:val="Textosinformato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osinformato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loque">
    <w:name w:val="Block Text"/>
    <w:basedOn w:val="Normal"/>
    <w:rsid w:val="000324B8"/>
  </w:style>
  <w:style w:type="paragraph" w:styleId="Textocomentario">
    <w:name w:val="annotation text"/>
    <w:basedOn w:val="Normal"/>
    <w:link w:val="TextocomentarioCar"/>
    <w:rsid w:val="000324B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0324B8"/>
    <w:rPr>
      <w:rFonts w:ascii="Arial" w:hAnsi="Arial"/>
      <w:szCs w:val="24"/>
      <w:lang w:eastAsia="es-ES"/>
    </w:rPr>
  </w:style>
  <w:style w:type="paragraph" w:styleId="Textonotapie">
    <w:name w:val="footnote text"/>
    <w:basedOn w:val="Normal"/>
    <w:link w:val="TextonotapieCar"/>
    <w:rsid w:val="000324B8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324B8"/>
    <w:rPr>
      <w:rFonts w:ascii="Arial" w:hAnsi="Arial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324B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0324B8"/>
    <w:rPr>
      <w:rFonts w:ascii="Arial" w:hAnsi="Arial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0324B8"/>
    <w:pPr>
      <w:widowControl w:val="0"/>
    </w:pPr>
    <w:rPr>
      <w:i/>
      <w:color w:val="800000"/>
    </w:rPr>
  </w:style>
  <w:style w:type="character" w:customStyle="1" w:styleId="TextoindependienteCar">
    <w:name w:val="Texto independiente Car"/>
    <w:basedOn w:val="Fuentedeprrafopredeter"/>
    <w:link w:val="Textoindependiente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0324B8"/>
    <w:rPr>
      <w:rFonts w:ascii="Arial" w:hAnsi="Arial"/>
      <w:bCs/>
      <w:i/>
      <w:iCs/>
      <w:color w:val="993300"/>
      <w:sz w:val="28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ulo6Car">
    <w:name w:val="Título 6 Car"/>
    <w:basedOn w:val="Fuentedeprrafopredeter"/>
    <w:link w:val="Ttulo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ulo7Car">
    <w:name w:val="Título 7 Car"/>
    <w:basedOn w:val="Fuentedeprrafopredeter"/>
    <w:link w:val="Ttulo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ulo9Car">
    <w:name w:val="Título 9 Car"/>
    <w:basedOn w:val="Fuentedeprrafopredeter"/>
    <w:link w:val="Ttulo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rrafodelista">
    <w:name w:val="List Paragraph"/>
    <w:basedOn w:val="Normal"/>
    <w:uiPriority w:val="34"/>
    <w:qFormat/>
    <w:rsid w:val="004500AB"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rsid w:val="00036D95"/>
    <w:rPr>
      <w:rFonts w:ascii="Code 128" w:hAnsi="Code 128" w:cs="Tahoma"/>
      <w:color w:val="000066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moia.cat" TargetMode="External"/><Relationship Id="rId2" Type="http://schemas.openxmlformats.org/officeDocument/2006/relationships/hyperlink" Target="mailto:ajuntament@moia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EB33A-45EA-42CA-891B-8774F540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MODEL-EDICTE-PLE 5</Template>
  <TotalTime>0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LLuis</dc:creator>
  <cp:lastModifiedBy>LLuis</cp:lastModifiedBy>
  <cp:revision>1</cp:revision>
  <cp:lastPrinted>2004-02-06T08:14:00Z</cp:lastPrinted>
  <dcterms:created xsi:type="dcterms:W3CDTF">2018-01-26T08:11:00Z</dcterms:created>
  <dcterms:modified xsi:type="dcterms:W3CDTF">2018-01-26T08:11:00Z</dcterms:modified>
</cp:coreProperties>
</file>